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03" w:rsidRPr="008B7003" w:rsidRDefault="00920FF6" w:rsidP="006005F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8B7003">
        <w:rPr>
          <w:rFonts w:ascii="Times New Roman" w:hAnsi="Times New Roman" w:cs="Times New Roman"/>
          <w:b/>
          <w:color w:val="000066"/>
          <w:sz w:val="32"/>
          <w:szCs w:val="32"/>
        </w:rPr>
        <w:t>Консультация для родителей на тему:</w:t>
      </w:r>
    </w:p>
    <w:p w:rsidR="008B7003" w:rsidRDefault="00920FF6" w:rsidP="008B70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700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«</w:t>
      </w:r>
      <w:r w:rsidR="00402558" w:rsidRPr="008B700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Культурно-гигиенические навыки,  закаливание </w:t>
      </w:r>
      <w:r w:rsidR="008B700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и </w:t>
      </w:r>
      <w:r w:rsidRPr="008B700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их значение в развитии ребёнка»</w:t>
      </w:r>
    </w:p>
    <w:p w:rsidR="008B7003" w:rsidRPr="008B7003" w:rsidRDefault="008B7003" w:rsidP="008B70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94F79E" wp14:editId="63EC6647">
            <wp:simplePos x="0" y="0"/>
            <wp:positionH relativeFrom="column">
              <wp:posOffset>-129540</wp:posOffset>
            </wp:positionH>
            <wp:positionV relativeFrom="paragraph">
              <wp:posOffset>154940</wp:posOffset>
            </wp:positionV>
            <wp:extent cx="1657350" cy="2123440"/>
            <wp:effectExtent l="0" t="0" r="0" b="0"/>
            <wp:wrapThrough wrapText="bothSides">
              <wp:wrapPolygon edited="0">
                <wp:start x="0" y="0"/>
                <wp:lineTo x="0" y="21316"/>
                <wp:lineTo x="21352" y="21316"/>
                <wp:lineTo x="21352" y="0"/>
                <wp:lineTo x="0" y="0"/>
              </wp:wrapPolygon>
            </wp:wrapThrough>
            <wp:docPr id="1" name="Рисунок 1" descr="http://blogclinicarodolfopita.es/wp-content/uploads/2016/04/2841734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clinicarodolfopita.es/wp-content/uploads/2016/04/2841734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03" w:rsidRDefault="00920FF6" w:rsidP="008B700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С первых дней жизни при формировании культурно-гигиенических навыков идёт непросто усвоение правил и норм поведения, а чрезвычайно важный процесс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социали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E577FE" w:rsidRPr="008B7003" w:rsidRDefault="00920FF6" w:rsidP="008B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 xml:space="preserve">, вхождения малыша в мир взрослых. </w:t>
      </w:r>
    </w:p>
    <w:p w:rsid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К</w:t>
      </w:r>
      <w:r w:rsidR="00E577FE" w:rsidRPr="008B7003">
        <w:rPr>
          <w:rFonts w:ascii="Times New Roman" w:hAnsi="Times New Roman" w:cs="Times New Roman"/>
          <w:sz w:val="28"/>
          <w:szCs w:val="28"/>
        </w:rPr>
        <w:t xml:space="preserve">ультурно-гигиенические навыки - </w:t>
      </w:r>
      <w:r w:rsidRPr="008B7003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920FF6" w:rsidRPr="008B7003" w:rsidRDefault="00920FF6" w:rsidP="008B70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ровьесберегающих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 xml:space="preserve"> навыков и полезных для общества устойчивых форм повседневного поведения в быту, в общении и различных видах деятельности.</w:t>
      </w:r>
    </w:p>
    <w:p w:rsid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К культурно-гигиеническим навыкам относятся навыки по соблюдению чистоты тела, культурной еды,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поддержа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920FF6" w:rsidRPr="008B7003" w:rsidRDefault="00920FF6" w:rsidP="008B70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 xml:space="preserve"> порядка в окружающей обстановке и культурных взаимоотношений детей друг с другом и </w:t>
      </w:r>
      <w:proofErr w:type="gramStart"/>
      <w:r w:rsidRPr="008B70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7003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920FF6" w:rsidRPr="008B7003" w:rsidRDefault="00920FF6" w:rsidP="008B700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Ребенка нужно научить содержать в чистоте свое тело, помещение и вещи, которыми он пользуется в повседневной жизни. Он должен уметь самостоятельно умываться, чистить зубы, одеваться, поддерживать порядок. Навыки и привычки, прочно сформированные в дошкольном возрасте, сохраняются на всю жизнь.</w:t>
      </w:r>
    </w:p>
    <w:p w:rsid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К числу основных условий успешного формирования культурно-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гигиеничес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920FF6" w:rsidRPr="008B7003" w:rsidRDefault="00920FF6" w:rsidP="008B70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ких навыков относятся рационально организованная обстановка, четкий режим дня и руководство взрослых.</w:t>
      </w:r>
    </w:p>
    <w:p w:rsid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Начало формирования культурно-гигиенических навыков совпадает со становлением предметной деятельности. Действуя с предметами личной гигиены, у ребенка расширяется сенсорный опыт, идет ознакомление с окружающим миром, реализуется познавательная потребность. Ребенок узнает функции и качества предметов. Ощупывая, поглаживая, осматривая, обнюхивая, покусывая, открывает для себя их отличительные признаки и это вызывает у него яркие положительные эмоции. Происходит развитие познавательных чувств: удивления, радости, удовольствия от познания нового. В процессе познания качеств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предме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8B7003" w:rsidRDefault="00920FF6" w:rsidP="008B70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700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8B7003">
        <w:rPr>
          <w:rFonts w:ascii="Times New Roman" w:hAnsi="Times New Roman" w:cs="Times New Roman"/>
          <w:sz w:val="28"/>
          <w:szCs w:val="28"/>
        </w:rPr>
        <w:t xml:space="preserve"> и веществ подкрепляются словом. Это делает познание осознанным, понятия закрепляются в памяти ребенка, идет обогащение словарного запаса. При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="008B7003">
        <w:rPr>
          <w:rFonts w:ascii="Times New Roman" w:hAnsi="Times New Roman" w:cs="Times New Roman"/>
          <w:sz w:val="28"/>
          <w:szCs w:val="28"/>
        </w:rPr>
        <w:t>-</w:t>
      </w:r>
    </w:p>
    <w:p w:rsidR="00920FF6" w:rsidRPr="008B7003" w:rsidRDefault="00920FF6" w:rsidP="008B70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нении разнообразных бытовых действий ребенок учится наблюдать, сравнивать, анализировать, устанавливать причинно-следственные связи. </w:t>
      </w:r>
    </w:p>
    <w:p w:rsidR="00920FF6" w:rsidRP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Культурно-гигиенические навыки лежат в основе первого доступного ребенку виду трудовой деятельности – труда по самообслуживанию. Самообслуживание характеризуется тем, что действия ребенка не имеют общественного мотива (сделать что-либо для другого), они направлены на самого себя. На основе труда по самообслуживанию в трехлетнем возрасте начинает появляться элементарная хозяйственно-бытовая деятельность, которая в старшем возрасте перерастает в коллективный хозяйственно-бытовой труд.</w:t>
      </w:r>
      <w:r w:rsidR="00634E05" w:rsidRPr="008B7003">
        <w:rPr>
          <w:rFonts w:ascii="Times New Roman" w:hAnsi="Times New Roman" w:cs="Times New Roman"/>
          <w:sz w:val="28"/>
          <w:szCs w:val="28"/>
        </w:rPr>
        <w:t xml:space="preserve"> </w:t>
      </w:r>
      <w:r w:rsidRPr="008B7003">
        <w:rPr>
          <w:rFonts w:ascii="Times New Roman" w:hAnsi="Times New Roman" w:cs="Times New Roman"/>
          <w:sz w:val="28"/>
          <w:szCs w:val="28"/>
        </w:rPr>
        <w:t xml:space="preserve">При этом формируются такие волевые качества личности, как целеустремлённость, организованность, </w:t>
      </w:r>
      <w:proofErr w:type="spellStart"/>
      <w:proofErr w:type="gramStart"/>
      <w:r w:rsidRPr="008B7003">
        <w:rPr>
          <w:rFonts w:ascii="Times New Roman" w:hAnsi="Times New Roman" w:cs="Times New Roman"/>
          <w:sz w:val="28"/>
          <w:szCs w:val="28"/>
        </w:rPr>
        <w:t>дисциплини</w:t>
      </w:r>
      <w:r w:rsidR="008B7003">
        <w:rPr>
          <w:rFonts w:ascii="Times New Roman" w:hAnsi="Times New Roman" w:cs="Times New Roman"/>
          <w:sz w:val="28"/>
          <w:szCs w:val="28"/>
        </w:rPr>
        <w:t>ро-</w:t>
      </w:r>
      <w:r w:rsidRPr="008B7003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proofErr w:type="gramEnd"/>
      <w:r w:rsidRPr="008B7003">
        <w:rPr>
          <w:rFonts w:ascii="Times New Roman" w:hAnsi="Times New Roman" w:cs="Times New Roman"/>
          <w:sz w:val="28"/>
          <w:szCs w:val="28"/>
        </w:rPr>
        <w:t>, выдержка, настойчивость, самостоятельность.</w:t>
      </w:r>
    </w:p>
    <w:p w:rsidR="00920FF6" w:rsidRPr="008B7003" w:rsidRDefault="00920FF6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lastRenderedPageBreak/>
        <w:t>Выполнение культурно-гигиенических навыков создает условия для формирования основ эстетического вкуса.</w:t>
      </w:r>
    </w:p>
    <w:p w:rsidR="00402558" w:rsidRPr="008B7003" w:rsidRDefault="00402558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Для закрепления навыков рекомендуется использовать художественное слово, инсценировки игровых ситуаций.</w:t>
      </w:r>
    </w:p>
    <w:p w:rsidR="00402558" w:rsidRPr="00B6776F" w:rsidRDefault="00E577FE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6776F">
        <w:rPr>
          <w:rFonts w:ascii="Times New Roman" w:hAnsi="Times New Roman" w:cs="Times New Roman"/>
          <w:sz w:val="28"/>
          <w:szCs w:val="28"/>
        </w:rPr>
        <w:t xml:space="preserve">     </w:t>
      </w:r>
      <w:r w:rsidR="00402558" w:rsidRPr="00B6776F">
        <w:rPr>
          <w:rFonts w:ascii="Times New Roman" w:hAnsi="Times New Roman" w:cs="Times New Roman"/>
          <w:i/>
          <w:sz w:val="28"/>
          <w:szCs w:val="28"/>
        </w:rPr>
        <w:t>Мойся мыло! Не ленись!</w:t>
      </w:r>
    </w:p>
    <w:p w:rsidR="00B6776F" w:rsidRPr="00B6776F" w:rsidRDefault="00E577FE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741E18" wp14:editId="49B35F14">
            <wp:simplePos x="0" y="0"/>
            <wp:positionH relativeFrom="column">
              <wp:posOffset>-62865</wp:posOffset>
            </wp:positionH>
            <wp:positionV relativeFrom="paragraph">
              <wp:posOffset>37465</wp:posOffset>
            </wp:positionV>
            <wp:extent cx="2095500" cy="1980565"/>
            <wp:effectExtent l="0" t="0" r="0" b="635"/>
            <wp:wrapThrough wrapText="bothSides">
              <wp:wrapPolygon edited="0">
                <wp:start x="0" y="0"/>
                <wp:lineTo x="0" y="21399"/>
                <wp:lineTo x="21404" y="21399"/>
                <wp:lineTo x="21404" y="0"/>
                <wp:lineTo x="0" y="0"/>
              </wp:wrapPolygon>
            </wp:wrapThrough>
            <wp:docPr id="4" name="Рисунок 4" descr="C:\Users\User\Desktop\hello_html_513f3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hello_html_513f3d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58" w:rsidRPr="00B6776F">
        <w:rPr>
          <w:rFonts w:ascii="Times New Roman" w:hAnsi="Times New Roman" w:cs="Times New Roman"/>
          <w:i/>
          <w:sz w:val="28"/>
          <w:szCs w:val="28"/>
        </w:rPr>
        <w:t>Не выскальзывай, не злись!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Ты зачем опять упало?</w:t>
      </w:r>
      <w:r w:rsidR="00634E05" w:rsidRPr="00B6776F">
        <w:rPr>
          <w:i/>
          <w:sz w:val="28"/>
          <w:szCs w:val="28"/>
        </w:rPr>
        <w:t xml:space="preserve"> </w:t>
      </w:r>
      <w:r w:rsidR="00634E05" w:rsidRPr="00B6776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6120B0" wp14:editId="622FAA92">
                <wp:extent cx="304800" cy="304800"/>
                <wp:effectExtent l="0" t="0" r="0" b="0"/>
                <wp:docPr id="3" name="Прямоугольник 3" descr="https://ds02.infourok.ru/uploads/ex/0c20/000353f7-12dd3429/hello_html_513f3d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ds02.infourok.ru/uploads/ex/0c20/000353f7-12dd3429/hello_html_513f3d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1amMIgAwAAI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634E05" w:rsidRPr="00B6776F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Буду мыть тебя сначала!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О микробах: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Вы, дети, мыли руки перед ужином?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Ой, братец Лис, ты выглядишь простуженным.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Постой- ка, у тебя горячий лоб.</w:t>
      </w:r>
    </w:p>
    <w:p w:rsidR="00402558" w:rsidRPr="00B6776F" w:rsidRDefault="00402558" w:rsidP="00B6776F">
      <w:pPr>
        <w:spacing w:after="0" w:line="240" w:lineRule="auto"/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 w:rsidRPr="00B6776F">
        <w:rPr>
          <w:rFonts w:ascii="Times New Roman" w:hAnsi="Times New Roman" w:cs="Times New Roman"/>
          <w:i/>
          <w:sz w:val="28"/>
          <w:szCs w:val="28"/>
        </w:rPr>
        <w:t>Наверное, в тебе сидит микроб!</w:t>
      </w:r>
    </w:p>
    <w:p w:rsidR="005A70D2" w:rsidRPr="008B7003" w:rsidRDefault="005A70D2" w:rsidP="00B6776F">
      <w:pPr>
        <w:spacing w:after="0" w:line="240" w:lineRule="auto"/>
        <w:ind w:left="-142" w:firstLine="425"/>
        <w:rPr>
          <w:rFonts w:ascii="Times New Roman" w:hAnsi="Times New Roman" w:cs="Times New Roman"/>
          <w:sz w:val="28"/>
          <w:szCs w:val="28"/>
        </w:rPr>
      </w:pPr>
    </w:p>
    <w:p w:rsidR="006005F5" w:rsidRPr="008B7003" w:rsidRDefault="006005F5" w:rsidP="00B6776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С появлением на свет детей мы связываем множество надежд: хотим, чтобы они выросли красивыми и умными, а еще - здоровыми и крепкими. </w:t>
      </w:r>
    </w:p>
    <w:p w:rsidR="00B6776F" w:rsidRDefault="006005F5" w:rsidP="00B6776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Выносливость организма и его сопротивляемость по отношению </w:t>
      </w:r>
      <w:proofErr w:type="gramStart"/>
      <w:r w:rsidRPr="008B70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7003">
        <w:rPr>
          <w:rFonts w:ascii="Times New Roman" w:hAnsi="Times New Roman" w:cs="Times New Roman"/>
          <w:sz w:val="28"/>
          <w:szCs w:val="28"/>
        </w:rPr>
        <w:t xml:space="preserve"> меняю</w:t>
      </w:r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B6776F" w:rsidRDefault="006005F5" w:rsidP="00B6776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 xml:space="preserve"> условиям внешней среды повышаются под влиянием закаливания </w:t>
      </w:r>
      <w:r w:rsidR="00B6776F">
        <w:rPr>
          <w:rFonts w:ascii="Times New Roman" w:hAnsi="Times New Roman" w:cs="Times New Roman"/>
          <w:sz w:val="28"/>
          <w:szCs w:val="28"/>
        </w:rPr>
        <w:t>–</w:t>
      </w:r>
      <w:r w:rsidRPr="008B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возду</w:t>
      </w:r>
      <w:proofErr w:type="spellEnd"/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B6776F" w:rsidRDefault="006005F5" w:rsidP="00B6776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>, водой, рассеянным солнечным светом: у ребенка повышается иммунитет к различным заболеваниям, совершенствуются механизмы терморегуляции; зака</w:t>
      </w:r>
      <w:r w:rsidR="00B6776F">
        <w:rPr>
          <w:rFonts w:ascii="Times New Roman" w:hAnsi="Times New Roman" w:cs="Times New Roman"/>
          <w:sz w:val="28"/>
          <w:szCs w:val="28"/>
        </w:rPr>
        <w:t>ли-</w:t>
      </w:r>
    </w:p>
    <w:p w:rsidR="00402558" w:rsidRPr="008B7003" w:rsidRDefault="006005F5" w:rsidP="00B6776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003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8B7003">
        <w:rPr>
          <w:rFonts w:ascii="Times New Roman" w:hAnsi="Times New Roman" w:cs="Times New Roman"/>
          <w:sz w:val="28"/>
          <w:szCs w:val="28"/>
        </w:rPr>
        <w:t xml:space="preserve">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Закаливание - ведущий метод повышения сопротивляемости детского организма.</w:t>
      </w:r>
    </w:p>
    <w:p w:rsidR="00402558" w:rsidRPr="008B7003" w:rsidRDefault="00402558" w:rsidP="008B7003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7003">
        <w:rPr>
          <w:rFonts w:ascii="Times New Roman" w:hAnsi="Times New Roman" w:cs="Times New Roman"/>
          <w:color w:val="FF0000"/>
          <w:sz w:val="28"/>
          <w:szCs w:val="28"/>
        </w:rPr>
        <w:t>Правила закаливания детей дошкольного возраста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Обязательно одевайте ребенка по погоде. Ни в коем случае нельзя его слишком укутывать.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Перед сном обязательно проветривайте комнату.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Ночью температура должна быть немного ниже дневной.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После сна обязательно умывайте малыша.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Независимо от погоды обязательно гуляйте с малышом.</w:t>
      </w:r>
    </w:p>
    <w:p w:rsidR="00402558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В помещении одевайте легкую одежду.</w:t>
      </w:r>
    </w:p>
    <w:p w:rsidR="00402558" w:rsidRPr="00B6776F" w:rsidRDefault="00402558" w:rsidP="00B6776F">
      <w:pPr>
        <w:pStyle w:val="a9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Если ребенок заболел, то к процедурам можно возвращаться только после полного его выздоровления.</w:t>
      </w:r>
    </w:p>
    <w:p w:rsidR="00402558" w:rsidRPr="008B7003" w:rsidRDefault="00402558" w:rsidP="008B7003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7003">
        <w:rPr>
          <w:rFonts w:ascii="Times New Roman" w:hAnsi="Times New Roman" w:cs="Times New Roman"/>
          <w:color w:val="FF0000"/>
          <w:sz w:val="28"/>
          <w:szCs w:val="28"/>
        </w:rPr>
        <w:t>Способы закаливания детей дошкольного возраста.</w:t>
      </w:r>
    </w:p>
    <w:p w:rsidR="00B6776F" w:rsidRDefault="00402558" w:rsidP="00B6776F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Существует несколько способов закаливания детей дошкольного возраста: традиционные (закаливание водой, воздухом</w:t>
      </w:r>
      <w:r w:rsidR="00B6776F">
        <w:rPr>
          <w:rFonts w:ascii="Times New Roman" w:hAnsi="Times New Roman" w:cs="Times New Roman"/>
          <w:sz w:val="28"/>
          <w:szCs w:val="28"/>
        </w:rPr>
        <w:t xml:space="preserve"> и солнцем) и </w:t>
      </w:r>
      <w:r w:rsidRPr="008B7003">
        <w:rPr>
          <w:rFonts w:ascii="Times New Roman" w:hAnsi="Times New Roman" w:cs="Times New Roman"/>
          <w:sz w:val="28"/>
          <w:szCs w:val="28"/>
        </w:rPr>
        <w:t>нетрадиционные</w:t>
      </w:r>
    </w:p>
    <w:p w:rsidR="00402558" w:rsidRPr="008B7003" w:rsidRDefault="00402558" w:rsidP="00B6776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(например, полоскание горла, хождение босиком).</w:t>
      </w:r>
    </w:p>
    <w:p w:rsidR="00402558" w:rsidRPr="00B6776F" w:rsidRDefault="00B6776F" w:rsidP="00B6776F">
      <w:pPr>
        <w:pStyle w:val="a9"/>
        <w:numPr>
          <w:ilvl w:val="0"/>
          <w:numId w:val="2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2558" w:rsidRPr="00B6776F">
        <w:rPr>
          <w:rFonts w:ascii="Times New Roman" w:hAnsi="Times New Roman" w:cs="Times New Roman"/>
          <w:b/>
          <w:sz w:val="28"/>
          <w:szCs w:val="28"/>
        </w:rPr>
        <w:t>Закаливание водой</w:t>
      </w:r>
      <w:r w:rsidR="00402558" w:rsidRPr="00B6776F">
        <w:rPr>
          <w:rFonts w:ascii="Times New Roman" w:hAnsi="Times New Roman" w:cs="Times New Roman"/>
          <w:sz w:val="28"/>
          <w:szCs w:val="28"/>
        </w:rPr>
        <w:t xml:space="preserve"> - самый распространенный способ на сегодняшний день. Начинать сл</w:t>
      </w:r>
      <w:r w:rsidR="005A70D2" w:rsidRPr="00B6776F">
        <w:rPr>
          <w:rFonts w:ascii="Times New Roman" w:hAnsi="Times New Roman" w:cs="Times New Roman"/>
          <w:sz w:val="28"/>
          <w:szCs w:val="28"/>
        </w:rPr>
        <w:t xml:space="preserve">едует с обтираний. В первые дни </w:t>
      </w:r>
      <w:r w:rsidR="00402558" w:rsidRPr="00B6776F">
        <w:rPr>
          <w:rFonts w:ascii="Times New Roman" w:hAnsi="Times New Roman" w:cs="Times New Roman"/>
          <w:sz w:val="28"/>
          <w:szCs w:val="28"/>
        </w:rPr>
        <w:t xml:space="preserve">такого закаливания температура воды должна совпадать с температурой тела. А в дальнейшем ее необходимо постепенно начинать понижать на несколько градусов. Такая процедура занимает всего 5-7 минут. Достаточно лишь обтереть все тело, начиная с рук и заканчивая ногами. Обтирание должно осуществляться по массажным линиям. Например, ноги обтираются снизу вверх, а живот – аккуратными движениями по часовой стрелке. </w:t>
      </w:r>
      <w:r w:rsidR="00402558" w:rsidRPr="00B6776F">
        <w:rPr>
          <w:rFonts w:ascii="Times New Roman" w:hAnsi="Times New Roman" w:cs="Times New Roman"/>
          <w:sz w:val="28"/>
          <w:szCs w:val="28"/>
        </w:rPr>
        <w:lastRenderedPageBreak/>
        <w:t>Приблизительно через месяц регулярных обтираний можно приступать непосредственно к обливаниям водой. Температура воды для обеих процедур изначально должна быть не ниже +34 С. Далее ее можно медленно снижать. После каждого обливания следует тщательно растереть кожу всего тела до розового цвета.</w:t>
      </w:r>
    </w:p>
    <w:p w:rsidR="00B6776F" w:rsidRDefault="00402558" w:rsidP="00B6776F">
      <w:pPr>
        <w:pStyle w:val="a9"/>
        <w:numPr>
          <w:ilvl w:val="0"/>
          <w:numId w:val="2"/>
        </w:num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b/>
          <w:sz w:val="28"/>
          <w:szCs w:val="28"/>
        </w:rPr>
        <w:t>Закаливание воздухом</w:t>
      </w:r>
      <w:r w:rsidRPr="00B6776F">
        <w:rPr>
          <w:rFonts w:ascii="Times New Roman" w:hAnsi="Times New Roman" w:cs="Times New Roman"/>
          <w:sz w:val="28"/>
          <w:szCs w:val="28"/>
        </w:rPr>
        <w:t xml:space="preserve"> также очень полезно и эффективно для </w:t>
      </w:r>
      <w:proofErr w:type="spellStart"/>
      <w:proofErr w:type="gramStart"/>
      <w:r w:rsidRPr="00B6776F">
        <w:rPr>
          <w:rFonts w:ascii="Times New Roman" w:hAnsi="Times New Roman" w:cs="Times New Roman"/>
          <w:sz w:val="28"/>
          <w:szCs w:val="28"/>
        </w:rPr>
        <w:t>укрепле</w:t>
      </w:r>
      <w:r w:rsidR="00B6776F">
        <w:rPr>
          <w:rFonts w:ascii="Times New Roman" w:hAnsi="Times New Roman" w:cs="Times New Roman"/>
          <w:sz w:val="28"/>
          <w:szCs w:val="28"/>
        </w:rPr>
        <w:t>-</w:t>
      </w:r>
      <w:r w:rsidRPr="00B6776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B6776F">
        <w:rPr>
          <w:rFonts w:ascii="Times New Roman" w:hAnsi="Times New Roman" w:cs="Times New Roman"/>
          <w:sz w:val="28"/>
          <w:szCs w:val="28"/>
        </w:rPr>
        <w:t xml:space="preserve"> иммунной системы. Для начала воздушные ванны устраиваются </w:t>
      </w:r>
      <w:proofErr w:type="gramStart"/>
      <w:r w:rsidRPr="00B67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6F">
        <w:rPr>
          <w:rFonts w:ascii="Times New Roman" w:hAnsi="Times New Roman" w:cs="Times New Roman"/>
          <w:sz w:val="28"/>
          <w:szCs w:val="28"/>
        </w:rPr>
        <w:t xml:space="preserve"> предва</w:t>
      </w:r>
      <w:r w:rsidR="00B6776F">
        <w:rPr>
          <w:rFonts w:ascii="Times New Roman" w:hAnsi="Times New Roman" w:cs="Times New Roman"/>
          <w:sz w:val="28"/>
          <w:szCs w:val="28"/>
        </w:rPr>
        <w:t>ри-</w:t>
      </w:r>
    </w:p>
    <w:p w:rsidR="00402558" w:rsidRPr="00B6776F" w:rsidRDefault="00402558" w:rsidP="00B6776F">
      <w:pPr>
        <w:pStyle w:val="a9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6776F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B6776F">
        <w:rPr>
          <w:rFonts w:ascii="Times New Roman" w:hAnsi="Times New Roman" w:cs="Times New Roman"/>
          <w:sz w:val="28"/>
          <w:szCs w:val="28"/>
        </w:rPr>
        <w:t xml:space="preserve"> проветренном </w:t>
      </w:r>
      <w:proofErr w:type="gramStart"/>
      <w:r w:rsidRPr="00B6776F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B6776F">
        <w:rPr>
          <w:rFonts w:ascii="Times New Roman" w:hAnsi="Times New Roman" w:cs="Times New Roman"/>
          <w:sz w:val="28"/>
          <w:szCs w:val="28"/>
        </w:rPr>
        <w:t>, температура воздуха в котором сохраняется на отметке +20С. Продолжительность процедуры – 5 минут. Следующим этапом станет увеличение продолжительности воздушной ванны, снижение температуры и выход на открытый воздух. Очень полезны для детей и прогулки на открытом воздухе в сочетании с физическими упражнениями. Время – не менее 1 часа.</w:t>
      </w:r>
    </w:p>
    <w:p w:rsidR="00B6776F" w:rsidRDefault="00402558" w:rsidP="00B6776F">
      <w:pPr>
        <w:pStyle w:val="a9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b/>
          <w:sz w:val="28"/>
          <w:szCs w:val="28"/>
        </w:rPr>
        <w:t>Закаливание солнцем</w:t>
      </w:r>
      <w:r w:rsidRPr="00B6776F">
        <w:rPr>
          <w:rFonts w:ascii="Times New Roman" w:hAnsi="Times New Roman" w:cs="Times New Roman"/>
          <w:sz w:val="28"/>
          <w:szCs w:val="28"/>
        </w:rPr>
        <w:t xml:space="preserve"> происходит путем принятия солнечных ванн. Главное знать меру и не забывать защищать голову шляпой или панамой. Начинать закаливание солнцем следует с 12-15 минут. Безопасное время </w:t>
      </w:r>
      <w:proofErr w:type="spellStart"/>
      <w:r w:rsidRPr="00B6776F">
        <w:rPr>
          <w:rFonts w:ascii="Times New Roman" w:hAnsi="Times New Roman" w:cs="Times New Roman"/>
          <w:sz w:val="28"/>
          <w:szCs w:val="28"/>
        </w:rPr>
        <w:t>солнеч</w:t>
      </w:r>
      <w:proofErr w:type="spellEnd"/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B6776F" w:rsidRDefault="00402558" w:rsidP="00B6776F">
      <w:pPr>
        <w:pStyle w:val="a9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 xml:space="preserve">ной активности до 11 утра и после 16 вечера. Солнечные ванны лучше принимать через 2 часа после еды. Следует обращать внимание на самочувствие ребенка. Если его тошнит или кружится голова, то следует немедленно </w:t>
      </w:r>
      <w:proofErr w:type="spellStart"/>
      <w:r w:rsidRPr="00B6776F">
        <w:rPr>
          <w:rFonts w:ascii="Times New Roman" w:hAnsi="Times New Roman" w:cs="Times New Roman"/>
          <w:sz w:val="28"/>
          <w:szCs w:val="28"/>
        </w:rPr>
        <w:t>прекра</w:t>
      </w:r>
      <w:proofErr w:type="spellEnd"/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402558" w:rsidRDefault="00402558" w:rsidP="00B6776F">
      <w:pPr>
        <w:pStyle w:val="a9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6776F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B6776F">
        <w:rPr>
          <w:rFonts w:ascii="Times New Roman" w:hAnsi="Times New Roman" w:cs="Times New Roman"/>
          <w:sz w:val="28"/>
          <w:szCs w:val="28"/>
        </w:rPr>
        <w:t xml:space="preserve"> процедуру. При проведении солнечных ванн нужно пить больше жидкости.</w:t>
      </w:r>
    </w:p>
    <w:p w:rsidR="00402558" w:rsidRDefault="00402558" w:rsidP="00B6776F">
      <w:pPr>
        <w:pStyle w:val="a9"/>
        <w:numPr>
          <w:ilvl w:val="0"/>
          <w:numId w:val="5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b/>
          <w:sz w:val="28"/>
          <w:szCs w:val="28"/>
        </w:rPr>
        <w:t>Контрастное воздушное закаливание</w:t>
      </w:r>
      <w:r w:rsidRPr="00B6776F">
        <w:rPr>
          <w:rFonts w:ascii="Times New Roman" w:hAnsi="Times New Roman" w:cs="Times New Roman"/>
          <w:sz w:val="28"/>
          <w:szCs w:val="28"/>
        </w:rPr>
        <w:t> (из теплого помещения дети попадают в «холодное»).</w:t>
      </w:r>
    </w:p>
    <w:p w:rsidR="00B6776F" w:rsidRDefault="00402558" w:rsidP="00B6776F">
      <w:pPr>
        <w:pStyle w:val="a9"/>
        <w:numPr>
          <w:ilvl w:val="0"/>
          <w:numId w:val="5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b/>
          <w:sz w:val="28"/>
          <w:szCs w:val="28"/>
        </w:rPr>
        <w:t>Хождение босиком</w:t>
      </w:r>
      <w:r w:rsidRPr="00B6776F">
        <w:rPr>
          <w:rFonts w:ascii="Times New Roman" w:hAnsi="Times New Roman" w:cs="Times New Roman"/>
          <w:sz w:val="28"/>
          <w:szCs w:val="28"/>
        </w:rPr>
        <w:t>. При этом укрепляются своды и связки стоп, идет профилактика плоскостопия. В летний период предоставляйте детям возможность ходить босиком по горячему песку и асфальту, по мелким камешкам и шишкам, которые действуют как сильные раздражители. Напротив, теплый песок, мягкая трава, комнатный ковер действуют успокаивающе. При ходьбе босиком увели</w:t>
      </w:r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402558" w:rsidRDefault="00402558" w:rsidP="00B6776F">
      <w:pPr>
        <w:pStyle w:val="a9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6776F">
        <w:rPr>
          <w:rFonts w:ascii="Times New Roman" w:hAnsi="Times New Roman" w:cs="Times New Roman"/>
          <w:sz w:val="28"/>
          <w:szCs w:val="28"/>
        </w:rPr>
        <w:t>чивается</w:t>
      </w:r>
      <w:proofErr w:type="spellEnd"/>
      <w:r w:rsidRPr="00B6776F">
        <w:rPr>
          <w:rFonts w:ascii="Times New Roman" w:hAnsi="Times New Roman" w:cs="Times New Roman"/>
          <w:sz w:val="28"/>
          <w:szCs w:val="28"/>
        </w:rPr>
        <w:t xml:space="preserve"> интенсивность деятельности почти всех мышц, стимулируется кровообращение во всем организм, улучшается умственная деятельность.</w:t>
      </w:r>
    </w:p>
    <w:p w:rsidR="00B6776F" w:rsidRDefault="00402558" w:rsidP="00B6776F">
      <w:pPr>
        <w:pStyle w:val="a9"/>
        <w:numPr>
          <w:ilvl w:val="0"/>
          <w:numId w:val="5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b/>
          <w:sz w:val="28"/>
          <w:szCs w:val="28"/>
        </w:rPr>
        <w:t>Контрастный душ</w:t>
      </w:r>
      <w:r w:rsidRPr="00B6776F">
        <w:rPr>
          <w:rFonts w:ascii="Times New Roman" w:hAnsi="Times New Roman" w:cs="Times New Roman"/>
          <w:sz w:val="28"/>
          <w:szCs w:val="28"/>
        </w:rPr>
        <w:t xml:space="preserve"> – наиболее эффективный метод закаливания в </w:t>
      </w:r>
      <w:proofErr w:type="spellStart"/>
      <w:r w:rsidRPr="00B6776F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="00B6776F">
        <w:rPr>
          <w:rFonts w:ascii="Times New Roman" w:hAnsi="Times New Roman" w:cs="Times New Roman"/>
          <w:sz w:val="28"/>
          <w:szCs w:val="28"/>
        </w:rPr>
        <w:t>-</w:t>
      </w:r>
    </w:p>
    <w:p w:rsidR="00402558" w:rsidRPr="00B6776F" w:rsidRDefault="00402558" w:rsidP="00B6776F">
      <w:pPr>
        <w:pStyle w:val="a9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6776F">
        <w:rPr>
          <w:rFonts w:ascii="Times New Roman" w:hAnsi="Times New Roman" w:cs="Times New Roman"/>
          <w:sz w:val="28"/>
          <w:szCs w:val="28"/>
        </w:rPr>
        <w:t>них условиях.</w:t>
      </w:r>
      <w:r w:rsidR="00E577FE" w:rsidRPr="00B6776F">
        <w:rPr>
          <w:rFonts w:ascii="Times New Roman" w:hAnsi="Times New Roman" w:cs="Times New Roman"/>
          <w:sz w:val="28"/>
          <w:szCs w:val="28"/>
        </w:rPr>
        <w:t xml:space="preserve"> </w:t>
      </w:r>
      <w:r w:rsidRPr="00B6776F">
        <w:rPr>
          <w:rFonts w:ascii="Times New Roman" w:hAnsi="Times New Roman" w:cs="Times New Roman"/>
          <w:sz w:val="28"/>
          <w:szCs w:val="28"/>
        </w:rPr>
        <w:t>При проведении закаливающих процедур желательно использовать художественное слово.</w:t>
      </w:r>
      <w:r w:rsidR="006005F5" w:rsidRPr="00B6776F">
        <w:rPr>
          <w:rFonts w:ascii="Times New Roman" w:hAnsi="Times New Roman" w:cs="Times New Roman"/>
          <w:sz w:val="28"/>
          <w:szCs w:val="28"/>
        </w:rPr>
        <w:t xml:space="preserve"> </w:t>
      </w:r>
      <w:r w:rsidRPr="00B6776F">
        <w:rPr>
          <w:rFonts w:ascii="Times New Roman" w:hAnsi="Times New Roman" w:cs="Times New Roman"/>
          <w:sz w:val="28"/>
          <w:szCs w:val="28"/>
        </w:rPr>
        <w:t>Например:</w:t>
      </w:r>
    </w:p>
    <w:p w:rsidR="00402558" w:rsidRPr="008B7003" w:rsidRDefault="005A70D2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D0B399" wp14:editId="5586A2F6">
            <wp:simplePos x="0" y="0"/>
            <wp:positionH relativeFrom="column">
              <wp:posOffset>-205740</wp:posOffset>
            </wp:positionH>
            <wp:positionV relativeFrom="paragraph">
              <wp:posOffset>179705</wp:posOffset>
            </wp:positionV>
            <wp:extent cx="2466975" cy="1844675"/>
            <wp:effectExtent l="0" t="0" r="9525" b="3175"/>
            <wp:wrapThrough wrapText="bothSides">
              <wp:wrapPolygon edited="0">
                <wp:start x="667" y="0"/>
                <wp:lineTo x="0" y="446"/>
                <wp:lineTo x="0" y="21191"/>
                <wp:lineTo x="667" y="21414"/>
                <wp:lineTo x="20849" y="21414"/>
                <wp:lineTo x="21517" y="21191"/>
                <wp:lineTo x="21517" y="446"/>
                <wp:lineTo x="20849" y="0"/>
                <wp:lineTo x="667" y="0"/>
              </wp:wrapPolygon>
            </wp:wrapThrough>
            <wp:docPr id="2" name="Рисунок 2" descr="C:\Users\User\Desktop\hello_html_m25451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254518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58" w:rsidRPr="008B7003">
        <w:rPr>
          <w:rFonts w:ascii="Times New Roman" w:hAnsi="Times New Roman" w:cs="Times New Roman"/>
          <w:sz w:val="28"/>
          <w:szCs w:val="28"/>
        </w:rPr>
        <w:t>«Надо, надо нам умыться,</w:t>
      </w:r>
    </w:p>
    <w:p w:rsidR="00B6776F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Где тут чистая водица?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8B7003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B7003">
        <w:rPr>
          <w:rFonts w:ascii="Times New Roman" w:hAnsi="Times New Roman" w:cs="Times New Roman"/>
          <w:sz w:val="28"/>
          <w:szCs w:val="28"/>
        </w:rPr>
        <w:t xml:space="preserve"> раз, два (сверху вниз обливаем водой)</w:t>
      </w:r>
    </w:p>
    <w:p w:rsidR="00402558" w:rsidRPr="008B7003" w:rsidRDefault="005A70D2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Шейку </w:t>
      </w:r>
      <w:proofErr w:type="gramStart"/>
      <w:r w:rsidRPr="008B7003">
        <w:rPr>
          <w:rFonts w:ascii="Times New Roman" w:hAnsi="Times New Roman" w:cs="Times New Roman"/>
          <w:sz w:val="28"/>
          <w:szCs w:val="28"/>
        </w:rPr>
        <w:t>мое</w:t>
      </w:r>
      <w:r w:rsidR="00402558" w:rsidRPr="008B70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02558" w:rsidRPr="008B7003">
        <w:rPr>
          <w:rFonts w:ascii="Times New Roman" w:hAnsi="Times New Roman" w:cs="Times New Roman"/>
          <w:sz w:val="28"/>
          <w:szCs w:val="28"/>
        </w:rPr>
        <w:t xml:space="preserve"> три (обливаем шею)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И лицо мы умываем – четыре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Полотенцем вытираем»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Или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«Ходим, ходим по дорожкам,</w:t>
      </w:r>
    </w:p>
    <w:p w:rsidR="00B6776F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>Лечим, лечим наши ножки.</w:t>
      </w:r>
    </w:p>
    <w:p w:rsidR="00402558" w:rsidRPr="008B7003" w:rsidRDefault="00402558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03">
        <w:rPr>
          <w:rFonts w:ascii="Times New Roman" w:hAnsi="Times New Roman" w:cs="Times New Roman"/>
          <w:sz w:val="28"/>
          <w:szCs w:val="28"/>
        </w:rPr>
        <w:t xml:space="preserve">Я хожу с осанкой гордой, прямо </w:t>
      </w:r>
      <w:r w:rsidR="00634E05" w:rsidRPr="008B7003">
        <w:rPr>
          <w:rFonts w:ascii="Times New Roman" w:hAnsi="Times New Roman" w:cs="Times New Roman"/>
          <w:sz w:val="28"/>
          <w:szCs w:val="28"/>
        </w:rPr>
        <w:t xml:space="preserve"> </w:t>
      </w:r>
      <w:r w:rsidRPr="008B7003">
        <w:rPr>
          <w:rFonts w:ascii="Times New Roman" w:hAnsi="Times New Roman" w:cs="Times New Roman"/>
          <w:sz w:val="28"/>
          <w:szCs w:val="28"/>
        </w:rPr>
        <w:t xml:space="preserve">голову </w:t>
      </w:r>
      <w:r w:rsidR="005A70D2" w:rsidRPr="008B7003">
        <w:rPr>
          <w:rFonts w:ascii="Times New Roman" w:hAnsi="Times New Roman" w:cs="Times New Roman"/>
          <w:sz w:val="28"/>
          <w:szCs w:val="28"/>
        </w:rPr>
        <w:t xml:space="preserve">   </w:t>
      </w:r>
      <w:r w:rsidRPr="008B7003">
        <w:rPr>
          <w:rFonts w:ascii="Times New Roman" w:hAnsi="Times New Roman" w:cs="Times New Roman"/>
          <w:sz w:val="28"/>
          <w:szCs w:val="28"/>
        </w:rPr>
        <w:t>держу.</w:t>
      </w:r>
      <w:bookmarkStart w:id="0" w:name="_GoBack"/>
      <w:bookmarkEnd w:id="0"/>
    </w:p>
    <w:p w:rsidR="00634E05" w:rsidRPr="008B7003" w:rsidRDefault="00B6776F" w:rsidP="008B7003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0D2" w:rsidRPr="008B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58" w:rsidRPr="008B7003">
        <w:rPr>
          <w:rFonts w:ascii="Times New Roman" w:hAnsi="Times New Roman" w:cs="Times New Roman"/>
          <w:sz w:val="28"/>
          <w:szCs w:val="28"/>
        </w:rPr>
        <w:t>Мы проверили осанку и свели лопатки.</w:t>
      </w:r>
    </w:p>
    <w:p w:rsidR="00B6776F" w:rsidRDefault="00B6776F" w:rsidP="0060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34E05" w:rsidRPr="008B7003">
        <w:rPr>
          <w:rFonts w:ascii="Times New Roman" w:hAnsi="Times New Roman" w:cs="Times New Roman"/>
          <w:sz w:val="28"/>
          <w:szCs w:val="28"/>
        </w:rPr>
        <w:t>Носом глубоко дышите,</w:t>
      </w:r>
      <w:r w:rsidR="005A70D2" w:rsidRPr="008B7003">
        <w:rPr>
          <w:rFonts w:ascii="Times New Roman" w:hAnsi="Times New Roman" w:cs="Times New Roman"/>
          <w:sz w:val="28"/>
          <w:szCs w:val="28"/>
        </w:rPr>
        <w:t xml:space="preserve"> </w:t>
      </w:r>
      <w:r w:rsidR="00E577FE" w:rsidRPr="008B7003">
        <w:rPr>
          <w:rFonts w:ascii="Times New Roman" w:hAnsi="Times New Roman" w:cs="Times New Roman"/>
          <w:sz w:val="28"/>
          <w:szCs w:val="28"/>
        </w:rPr>
        <w:t xml:space="preserve">спинки ровненько </w:t>
      </w:r>
    </w:p>
    <w:p w:rsidR="00C434FC" w:rsidRPr="008B7003" w:rsidRDefault="00B6776F" w:rsidP="0060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577FE" w:rsidRPr="008B7003">
        <w:rPr>
          <w:rFonts w:ascii="Times New Roman" w:hAnsi="Times New Roman" w:cs="Times New Roman"/>
          <w:sz w:val="28"/>
          <w:szCs w:val="28"/>
        </w:rPr>
        <w:t>держите</w:t>
      </w:r>
      <w:r w:rsidR="00402558" w:rsidRPr="008B7003">
        <w:rPr>
          <w:rFonts w:ascii="Times New Roman" w:hAnsi="Times New Roman" w:cs="Times New Roman"/>
          <w:sz w:val="28"/>
          <w:szCs w:val="28"/>
        </w:rPr>
        <w:t>»</w:t>
      </w:r>
    </w:p>
    <w:p w:rsidR="00E577FE" w:rsidRPr="008B7003" w:rsidRDefault="00E577FE" w:rsidP="0060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7FE" w:rsidRPr="008B7003" w:rsidRDefault="00B6776F" w:rsidP="00B6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</w:t>
      </w:r>
      <w:r w:rsidR="00E577FE" w:rsidRPr="008B7003">
        <w:rPr>
          <w:rFonts w:ascii="Times New Roman" w:hAnsi="Times New Roman" w:cs="Times New Roman"/>
          <w:sz w:val="28"/>
          <w:szCs w:val="28"/>
        </w:rPr>
        <w:t xml:space="preserve"> воспитатель: Агафонова Л.М.</w:t>
      </w:r>
    </w:p>
    <w:sectPr w:rsidR="00E577FE" w:rsidRPr="008B7003" w:rsidSect="00B6776F">
      <w:pgSz w:w="11906" w:h="16838"/>
      <w:pgMar w:top="851" w:right="849" w:bottom="709" w:left="1134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CB" w:rsidRDefault="00907DCB" w:rsidP="00E577FE">
      <w:pPr>
        <w:spacing w:after="0" w:line="240" w:lineRule="auto"/>
      </w:pPr>
      <w:r>
        <w:separator/>
      </w:r>
    </w:p>
  </w:endnote>
  <w:endnote w:type="continuationSeparator" w:id="0">
    <w:p w:rsidR="00907DCB" w:rsidRDefault="00907DCB" w:rsidP="00E5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CB" w:rsidRDefault="00907DCB" w:rsidP="00E577FE">
      <w:pPr>
        <w:spacing w:after="0" w:line="240" w:lineRule="auto"/>
      </w:pPr>
      <w:r>
        <w:separator/>
      </w:r>
    </w:p>
  </w:footnote>
  <w:footnote w:type="continuationSeparator" w:id="0">
    <w:p w:rsidR="00907DCB" w:rsidRDefault="00907DCB" w:rsidP="00E5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91AD"/>
      </v:shape>
    </w:pict>
  </w:numPicBullet>
  <w:abstractNum w:abstractNumId="0">
    <w:nsid w:val="0BB97711"/>
    <w:multiLevelType w:val="hybridMultilevel"/>
    <w:tmpl w:val="53520C88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1074FFF"/>
    <w:multiLevelType w:val="hybridMultilevel"/>
    <w:tmpl w:val="743E085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420E2A"/>
    <w:multiLevelType w:val="hybridMultilevel"/>
    <w:tmpl w:val="88383AD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3AE78CD"/>
    <w:multiLevelType w:val="hybridMultilevel"/>
    <w:tmpl w:val="5A284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34D3E67"/>
    <w:multiLevelType w:val="hybridMultilevel"/>
    <w:tmpl w:val="6DDE623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B9"/>
    <w:rsid w:val="004014C8"/>
    <w:rsid w:val="00402558"/>
    <w:rsid w:val="005A70D2"/>
    <w:rsid w:val="006005F5"/>
    <w:rsid w:val="00630EB9"/>
    <w:rsid w:val="00634E05"/>
    <w:rsid w:val="00812A94"/>
    <w:rsid w:val="008B7003"/>
    <w:rsid w:val="00907DCB"/>
    <w:rsid w:val="00920FF6"/>
    <w:rsid w:val="00B6776F"/>
    <w:rsid w:val="00C434FC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7FE"/>
  </w:style>
  <w:style w:type="paragraph" w:styleId="a7">
    <w:name w:val="footer"/>
    <w:basedOn w:val="a"/>
    <w:link w:val="a8"/>
    <w:uiPriority w:val="99"/>
    <w:unhideWhenUsed/>
    <w:rsid w:val="00E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7FE"/>
  </w:style>
  <w:style w:type="paragraph" w:styleId="a9">
    <w:name w:val="List Paragraph"/>
    <w:basedOn w:val="a"/>
    <w:uiPriority w:val="34"/>
    <w:qFormat/>
    <w:rsid w:val="00B6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7FE"/>
  </w:style>
  <w:style w:type="paragraph" w:styleId="a7">
    <w:name w:val="footer"/>
    <w:basedOn w:val="a"/>
    <w:link w:val="a8"/>
    <w:uiPriority w:val="99"/>
    <w:unhideWhenUsed/>
    <w:rsid w:val="00E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7FE"/>
  </w:style>
  <w:style w:type="paragraph" w:styleId="a9">
    <w:name w:val="List Paragraph"/>
    <w:basedOn w:val="a"/>
    <w:uiPriority w:val="34"/>
    <w:qFormat/>
    <w:rsid w:val="00B6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2020-02-25T10:16:00Z</dcterms:created>
  <dcterms:modified xsi:type="dcterms:W3CDTF">2020-02-25T12:36:00Z</dcterms:modified>
</cp:coreProperties>
</file>