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:rsidR="00F84F4D" w:rsidRPr="00DC7C10" w:rsidRDefault="00F84F4D" w:rsidP="00F84F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Ростовская  область станица Егорлыкская</w:t>
      </w:r>
    </w:p>
    <w:p w:rsidR="00F84F4D" w:rsidRPr="004C3683" w:rsidRDefault="00F84F4D" w:rsidP="00F84F4D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3683"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газета для родителей</w:t>
      </w:r>
    </w:p>
    <w:p w:rsidR="00F84F4D" w:rsidRPr="00EC3590" w:rsidRDefault="001C285C" w:rsidP="00F84F4D">
      <w:pPr>
        <w:tabs>
          <w:tab w:val="center" w:pos="4873"/>
          <w:tab w:val="right" w:pos="9746"/>
        </w:tabs>
        <w:spacing w:after="0" w:line="240" w:lineRule="auto"/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</w:t>
      </w:r>
      <w:r w:rsidR="00F84F4D"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79FBC1C2" wp14:editId="4A452E08">
            <wp:extent cx="913463" cy="1428750"/>
            <wp:effectExtent l="0" t="0" r="1270" b="0"/>
            <wp:docPr id="1" name="Рисунок 1" descr="C:\Users\User\Pictures\0028-05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0028-051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6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F4D"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  <w:r w:rsidR="00F84F4D">
        <w:rPr>
          <w:caps/>
          <w:noProof/>
          <w:color w:val="C00000"/>
          <w:sz w:val="96"/>
          <w:szCs w:val="96"/>
          <w:lang w:eastAsia="ru-RU"/>
        </w:rPr>
        <w:drawing>
          <wp:inline distT="0" distB="0" distL="0" distR="0" wp14:anchorId="4B4A0090" wp14:editId="710478DD">
            <wp:extent cx="933450" cy="1333501"/>
            <wp:effectExtent l="0" t="0" r="0" b="0"/>
            <wp:docPr id="2" name="Рисунок 2" descr="C:\Users\User\Pictures\3314c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314c2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36" cy="133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F4D"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1C285C" w:rsidRDefault="001C285C" w:rsidP="00F84F4D">
      <w:pPr>
        <w:spacing w:after="0" w:line="240" w:lineRule="auto"/>
        <w:jc w:val="center"/>
        <w:rPr>
          <w:rStyle w:val="a4"/>
          <w:color w:val="000000" w:themeColor="text1"/>
          <w:sz w:val="48"/>
          <w:szCs w:val="36"/>
        </w:rPr>
      </w:pPr>
    </w:p>
    <w:p w:rsidR="00F84F4D" w:rsidRDefault="00F84F4D" w:rsidP="00F84F4D">
      <w:pPr>
        <w:spacing w:after="0" w:line="240" w:lineRule="auto"/>
        <w:jc w:val="center"/>
        <w:rPr>
          <w:rStyle w:val="a4"/>
          <w:b/>
          <w:color w:val="C00000"/>
          <w:sz w:val="44"/>
          <w:szCs w:val="36"/>
        </w:rPr>
      </w:pPr>
      <w:r w:rsidRPr="004C3683">
        <w:rPr>
          <w:rStyle w:val="a4"/>
          <w:b/>
          <w:color w:val="C00000"/>
          <w:sz w:val="44"/>
          <w:szCs w:val="36"/>
        </w:rPr>
        <w:t>Тема номера:</w:t>
      </w:r>
    </w:p>
    <w:p w:rsidR="00F84F4D" w:rsidRDefault="00F84F4D" w:rsidP="00F84F4D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F55962">
        <w:rPr>
          <w:b/>
          <w:sz w:val="40"/>
          <w:szCs w:val="40"/>
        </w:rPr>
        <w:t>Учимся рисовать играя</w:t>
      </w:r>
      <w:r>
        <w:rPr>
          <w:b/>
          <w:sz w:val="40"/>
          <w:szCs w:val="40"/>
        </w:rPr>
        <w:t>».</w:t>
      </w:r>
    </w:p>
    <w:p w:rsidR="00F84F4D" w:rsidRDefault="00CF78A8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4F4D" w:rsidRPr="00E26D96">
        <w:rPr>
          <w:rFonts w:ascii="Times New Roman" w:hAnsi="Times New Roman" w:cs="Times New Roman"/>
          <w:sz w:val="32"/>
          <w:szCs w:val="32"/>
        </w:rPr>
        <w:t>Читайте в номере:</w:t>
      </w:r>
    </w:p>
    <w:p w:rsidR="00F84F4D" w:rsidRPr="00E26D96" w:rsidRDefault="00FD639B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639B">
        <w:rPr>
          <w:rFonts w:ascii="Times New Roman" w:hAnsi="Times New Roman" w:cs="Times New Roman"/>
          <w:sz w:val="32"/>
          <w:szCs w:val="32"/>
        </w:rPr>
        <w:t>1. Что</w:t>
      </w:r>
      <w:r w:rsidR="00672F4B">
        <w:rPr>
          <w:rFonts w:ascii="Times New Roman" w:hAnsi="Times New Roman" w:cs="Times New Roman"/>
          <w:sz w:val="32"/>
          <w:szCs w:val="32"/>
        </w:rPr>
        <w:t xml:space="preserve"> развивает рисование </w:t>
      </w:r>
      <w:r w:rsidRPr="00FD639B">
        <w:rPr>
          <w:rFonts w:ascii="Times New Roman" w:hAnsi="Times New Roman" w:cs="Times New Roman"/>
          <w:sz w:val="32"/>
          <w:szCs w:val="32"/>
        </w:rPr>
        <w:t>.</w:t>
      </w:r>
      <w:r w:rsidRPr="00FD639B">
        <w:rPr>
          <w:rFonts w:ascii="Times New Roman" w:hAnsi="Times New Roman" w:cs="Times New Roman"/>
          <w:sz w:val="32"/>
          <w:szCs w:val="32"/>
        </w:rPr>
        <w:br/>
        <w:t>2.</w:t>
      </w:r>
      <w:r w:rsidR="00672F4B" w:rsidRPr="00672F4B">
        <w:t xml:space="preserve"> </w:t>
      </w:r>
      <w:r w:rsidR="00672F4B" w:rsidRPr="00672F4B">
        <w:rPr>
          <w:rFonts w:ascii="Times New Roman" w:hAnsi="Times New Roman" w:cs="Times New Roman"/>
          <w:sz w:val="32"/>
          <w:szCs w:val="32"/>
        </w:rPr>
        <w:t>Рисуем  и играем</w:t>
      </w:r>
      <w:r w:rsidRPr="00FD639B">
        <w:rPr>
          <w:rFonts w:ascii="Times New Roman" w:hAnsi="Times New Roman" w:cs="Times New Roman"/>
          <w:sz w:val="32"/>
          <w:szCs w:val="32"/>
        </w:rPr>
        <w:t>.</w:t>
      </w:r>
      <w:r w:rsidRPr="00FD639B">
        <w:rPr>
          <w:rFonts w:ascii="Times New Roman" w:hAnsi="Times New Roman" w:cs="Times New Roman"/>
          <w:sz w:val="32"/>
          <w:szCs w:val="32"/>
        </w:rPr>
        <w:br/>
        <w:t>3. Советы для родителей.</w:t>
      </w:r>
    </w:p>
    <w:p w:rsidR="00F84F4D" w:rsidRPr="00E26D96" w:rsidRDefault="00066DEA" w:rsidP="00F84F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6DE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E5A5CEF" wp14:editId="7BAC1649">
            <wp:simplePos x="0" y="0"/>
            <wp:positionH relativeFrom="column">
              <wp:posOffset>496570</wp:posOffset>
            </wp:positionH>
            <wp:positionV relativeFrom="paragraph">
              <wp:posOffset>22860</wp:posOffset>
            </wp:positionV>
            <wp:extent cx="5412105" cy="3305810"/>
            <wp:effectExtent l="0" t="0" r="0" b="8890"/>
            <wp:wrapThrough wrapText="bothSides">
              <wp:wrapPolygon edited="0">
                <wp:start x="17639" y="0"/>
                <wp:lineTo x="7907" y="0"/>
                <wp:lineTo x="4866" y="498"/>
                <wp:lineTo x="4866" y="1992"/>
                <wp:lineTo x="3193" y="2738"/>
                <wp:lineTo x="1445" y="3734"/>
                <wp:lineTo x="836" y="4979"/>
                <wp:lineTo x="304" y="5850"/>
                <wp:lineTo x="76" y="6846"/>
                <wp:lineTo x="76" y="9958"/>
                <wp:lineTo x="912" y="11949"/>
                <wp:lineTo x="760" y="16057"/>
                <wp:lineTo x="1293" y="17924"/>
                <wp:lineTo x="1293" y="18173"/>
                <wp:lineTo x="3193" y="20164"/>
                <wp:lineTo x="9276" y="21534"/>
                <wp:lineTo x="11100" y="21534"/>
                <wp:lineTo x="13989" y="21409"/>
                <wp:lineTo x="18551" y="20538"/>
                <wp:lineTo x="18551" y="19915"/>
                <wp:lineTo x="19464" y="18048"/>
                <wp:lineTo x="19692" y="15932"/>
                <wp:lineTo x="20680" y="13941"/>
                <wp:lineTo x="21440" y="12074"/>
                <wp:lineTo x="21516" y="9833"/>
                <wp:lineTo x="21060" y="7717"/>
                <wp:lineTo x="19920" y="4605"/>
                <wp:lineTo x="19996" y="1992"/>
                <wp:lineTo x="18475" y="0"/>
                <wp:lineTo x="17639" y="0"/>
              </wp:wrapPolygon>
            </wp:wrapThrough>
            <wp:docPr id="8" name="Рисунок 8" descr="https://img0.liveinternet.ru/images/attach/c/8/104/763/104763856_large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c/8/104/763/104763856_large_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639B" w:rsidRDefault="00FD639B" w:rsidP="00BD3678">
      <w:pPr>
        <w:tabs>
          <w:tab w:val="left" w:pos="705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72F4B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rFonts w:ascii="Book Antiqua" w:hAnsi="Book Antiqua"/>
          <w:color w:val="000000"/>
          <w:sz w:val="21"/>
          <w:szCs w:val="21"/>
          <w:shd w:val="clear" w:color="auto" w:fill="FFFFFF"/>
        </w:rPr>
        <w:sectPr w:rsidR="00672F4B" w:rsidSect="001C285C">
          <w:type w:val="continuous"/>
          <w:pgSz w:w="11906" w:h="16838"/>
          <w:pgMar w:top="851" w:right="850" w:bottom="1134" w:left="851" w:header="708" w:footer="708" w:gutter="0"/>
          <w:pgBorders w:offsetFrom="page">
            <w:top w:val="balloons3Colors" w:sz="18" w:space="24" w:color="auto"/>
            <w:left w:val="balloons3Colors" w:sz="18" w:space="24" w:color="auto"/>
            <w:bottom w:val="balloons3Colors" w:sz="18" w:space="24" w:color="auto"/>
            <w:right w:val="balloons3Colors" w:sz="18" w:space="24" w:color="auto"/>
          </w:pgBorders>
          <w:cols w:space="708"/>
          <w:docGrid w:linePitch="360"/>
        </w:sectPr>
      </w:pPr>
    </w:p>
    <w:p w:rsidR="00066DEA" w:rsidRDefault="00066DEA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285C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285C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285C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066DEA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672F4B">
        <w:rPr>
          <w:color w:val="000000"/>
          <w:sz w:val="28"/>
          <w:szCs w:val="28"/>
          <w:shd w:val="clear" w:color="auto" w:fill="FFFFFF"/>
        </w:rPr>
        <w:t>И в десять лет, и в семь, и в пять</w:t>
      </w:r>
      <w:proofErr w:type="gramStart"/>
      <w:r w:rsidRPr="00672F4B"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672F4B">
        <w:rPr>
          <w:color w:val="000000"/>
          <w:sz w:val="28"/>
          <w:szCs w:val="28"/>
          <w:shd w:val="clear" w:color="auto" w:fill="FFFFFF"/>
        </w:rPr>
        <w:t>се дети любят рисовать.</w:t>
      </w:r>
      <w:r w:rsidRPr="00672F4B">
        <w:rPr>
          <w:color w:val="000000"/>
          <w:sz w:val="28"/>
          <w:szCs w:val="28"/>
          <w:shd w:val="clear" w:color="auto" w:fill="FFFFFF"/>
        </w:rPr>
        <w:br/>
        <w:t>И каждый смело нарисует</w:t>
      </w:r>
      <w:proofErr w:type="gramStart"/>
      <w:r w:rsidRPr="00672F4B"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672F4B">
        <w:rPr>
          <w:color w:val="000000"/>
          <w:sz w:val="28"/>
          <w:szCs w:val="28"/>
          <w:shd w:val="clear" w:color="auto" w:fill="FFFFFF"/>
        </w:rPr>
        <w:t>сё, что его интересует:</w:t>
      </w:r>
      <w:r w:rsidRPr="00672F4B">
        <w:rPr>
          <w:color w:val="000000"/>
          <w:sz w:val="28"/>
          <w:szCs w:val="28"/>
          <w:shd w:val="clear" w:color="auto" w:fill="FFFFFF"/>
        </w:rPr>
        <w:br/>
      </w:r>
    </w:p>
    <w:p w:rsidR="00066DEA" w:rsidRDefault="00066DEA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285C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285C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C285C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672F4B" w:rsidRPr="00672F4B" w:rsidRDefault="00672F4B" w:rsidP="00672F4B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672F4B">
        <w:rPr>
          <w:color w:val="000000"/>
          <w:sz w:val="28"/>
          <w:szCs w:val="28"/>
          <w:shd w:val="clear" w:color="auto" w:fill="FFFFFF"/>
        </w:rPr>
        <w:t>Далекий космос, ближний лес,</w:t>
      </w:r>
      <w:r w:rsidRPr="00672F4B">
        <w:rPr>
          <w:color w:val="000000"/>
          <w:sz w:val="28"/>
          <w:szCs w:val="28"/>
          <w:shd w:val="clear" w:color="auto" w:fill="FFFFFF"/>
        </w:rPr>
        <w:br/>
        <w:t>Цветы, машины, пляски, сказки</w:t>
      </w:r>
      <w:proofErr w:type="gramStart"/>
      <w:r w:rsidRPr="00672F4B">
        <w:rPr>
          <w:color w:val="000000"/>
          <w:sz w:val="28"/>
          <w:szCs w:val="28"/>
          <w:shd w:val="clear" w:color="auto" w:fill="FFFFFF"/>
        </w:rPr>
        <w:t>…</w:t>
      </w:r>
      <w:r w:rsidRPr="00672F4B">
        <w:rPr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672F4B">
        <w:rPr>
          <w:color w:val="000000"/>
          <w:sz w:val="28"/>
          <w:szCs w:val="28"/>
          <w:shd w:val="clear" w:color="auto" w:fill="FFFFFF"/>
        </w:rPr>
        <w:t>се нарисуем! Были б краски,</w:t>
      </w:r>
      <w:r w:rsidRPr="00672F4B">
        <w:rPr>
          <w:color w:val="000000"/>
          <w:sz w:val="28"/>
          <w:szCs w:val="28"/>
          <w:shd w:val="clear" w:color="auto" w:fill="FFFFFF"/>
        </w:rPr>
        <w:br/>
        <w:t>Да лист бумаги на столе,</w:t>
      </w:r>
      <w:r w:rsidRPr="00672F4B">
        <w:rPr>
          <w:color w:val="000000"/>
          <w:sz w:val="28"/>
          <w:szCs w:val="28"/>
          <w:shd w:val="clear" w:color="auto" w:fill="FFFFFF"/>
        </w:rPr>
        <w:br/>
        <w:t>Да мир в семье и на Земле!</w:t>
      </w:r>
      <w:r w:rsidRPr="00672F4B">
        <w:rPr>
          <w:color w:val="000000"/>
          <w:sz w:val="28"/>
          <w:szCs w:val="28"/>
          <w:shd w:val="clear" w:color="auto" w:fill="FFFFFF"/>
        </w:rPr>
        <w:br/>
        <w:t>В.Д. Берестов.</w:t>
      </w:r>
    </w:p>
    <w:p w:rsidR="00672F4B" w:rsidRDefault="00672F4B" w:rsidP="00666CFE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  <w:sectPr w:rsidR="00672F4B" w:rsidSect="001C285C">
          <w:type w:val="continuous"/>
          <w:pgSz w:w="11906" w:h="16838"/>
          <w:pgMar w:top="851" w:right="850" w:bottom="1134" w:left="851" w:header="708" w:footer="708" w:gutter="0"/>
          <w:pgBorders w:offsetFrom="page">
            <w:top w:val="balloons3Colors" w:sz="18" w:space="24" w:color="auto"/>
            <w:left w:val="balloons3Colors" w:sz="18" w:space="24" w:color="auto"/>
            <w:bottom w:val="balloons3Colors" w:sz="18" w:space="24" w:color="auto"/>
            <w:right w:val="balloons3Colors" w:sz="18" w:space="24" w:color="auto"/>
          </w:pgBorders>
          <w:cols w:num="2" w:space="708"/>
          <w:docGrid w:linePitch="360"/>
        </w:sectPr>
      </w:pPr>
    </w:p>
    <w:p w:rsidR="00EB109B" w:rsidRDefault="001C285C" w:rsidP="00672F4B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40"/>
          <w:szCs w:val="40"/>
        </w:rPr>
      </w:pPr>
      <w:r>
        <w:rPr>
          <w:color w:val="211E1E"/>
          <w:sz w:val="40"/>
          <w:szCs w:val="40"/>
        </w:rPr>
        <w:lastRenderedPageBreak/>
        <w:t>Что развивает рисование.</w:t>
      </w:r>
    </w:p>
    <w:p w:rsidR="00715501" w:rsidRPr="001C285C" w:rsidRDefault="00715501" w:rsidP="007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 xml:space="preserve">Рисование – это не только прекрасный тренинг мелкой и общей моторики, он развивает память, внимание, логическое мышление. </w:t>
      </w:r>
      <w:proofErr w:type="gramStart"/>
      <w:r w:rsidRPr="001C285C">
        <w:rPr>
          <w:rFonts w:ascii="Times New Roman" w:hAnsi="Times New Roman" w:cs="Times New Roman"/>
          <w:sz w:val="28"/>
          <w:szCs w:val="28"/>
        </w:rPr>
        <w:t>В процессе рисования ребенок наблюдает, осознает, передает свои впечатления о познаваемом, увиденном, высказывает свое отношение к тому, что он изобразил.</w:t>
      </w:r>
      <w:proofErr w:type="gramEnd"/>
      <w:r w:rsidR="00066DEA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Рисование у детей развивает чувство прекрасного, ребенок приобретает представления о красоте и многообразии окружающего мира, предметов и явления и восхищается этой красотой. Начните заниматься рисованием с попытки научить малыша жестом передавать форму в пространстве. Например: показывая ребенку шарик, сделайте круговое движение со словами «шарик круглый».</w:t>
      </w:r>
    </w:p>
    <w:p w:rsidR="00715501" w:rsidRPr="001C285C" w:rsidRDefault="00715501" w:rsidP="007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Когда ребенок повторит эту формулировку, можно «порисовать» в воздухе другие предметы, чтобы ребенок мог не только увидеть, но и почувствовать очертания.</w:t>
      </w:r>
    </w:p>
    <w:p w:rsidR="00715501" w:rsidRPr="001C285C" w:rsidRDefault="00715501" w:rsidP="007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Показ приема рисования поможет малышу научиться передавать форму изображаемого предмета: «давай нарисуем руль в машине», а теперь представь, как его надо «крутить». Рисуя, ребенок должен делать широкие движения кистью, по возможности без напряжения. Ребенок четвертого года жизни будет заинтересован в конечном результате рисования, и в самом его процессе, если задание и ход работы найдут у него эмоциональный отклик. Например: «Давай нарисуем яблочки для папы, мамы, сестренки, чтобы всем хватило» или «Нарисуй грибок для маленького ежика и гриб для большого ежа». Попросите малыша самого нарисовать грибок, яблоко, разные по величине и форме фрукты. Повторяя изображение формы неоднократно, ребенок упражняется в навыке рисования. Увидев, что ребенок нарисовал разные яблоки, отметься, что одни яблоки большие, другие – маленькие. 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Игры с красками, водой и бумагой развивают пространственное воображение и неординарное мышление. Учат ценить всё красивое, целесообразное, хорошо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выполненное. Воспитывают потребность искать, думать, при</w:t>
      </w:r>
      <w:r w:rsidR="00066DEA" w:rsidRPr="001C285C">
        <w:rPr>
          <w:rFonts w:ascii="Times New Roman" w:hAnsi="Times New Roman" w:cs="Times New Roman"/>
          <w:sz w:val="28"/>
          <w:szCs w:val="28"/>
        </w:rPr>
        <w:t>нимать самостоятельное решение.</w:t>
      </w:r>
      <w:r w:rsidR="002A5F5F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Творческий процесс –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– это лишь шаги к достижени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ю цели, а не препятствие, как в </w:t>
      </w:r>
      <w:r w:rsidRPr="001C285C">
        <w:rPr>
          <w:rFonts w:ascii="Times New Roman" w:hAnsi="Times New Roman" w:cs="Times New Roman"/>
          <w:sz w:val="28"/>
          <w:szCs w:val="28"/>
        </w:rPr>
        <w:t>творчестве, так и во всех аспектах их жизни. Детям лучше внушить: «В творчестве нет правильного пути, нет неправильного пути, есть только твой собственный путь».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Подготовка к творческим занятиям делает творчество более увлекательным!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Вот несколько подсказок для успешных занятий: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Рабочее место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Накройте рабочую поверхность газетами, будь то стол, пол, стул, стена. Сделайте так, чтоб газета свисала немного вниз. Гораздо легче выкинуть измазанные краской липкие листы газеты и обнаружить чистый стол под ним, чем долго отмывать всё это по окончании занятий. Вместо газеты можно использовать большие листы картона или старую штору для ванной, пластиковую скатерть.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lastRenderedPageBreak/>
        <w:t>Уборка – тоже творческий процесс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Сделайте так, чтобы ваши маленькие художники могли легко и самостоятельно убрать рабочее место. Положите поблизости сырую губку или блок влажных салфеток, чтобы можно было вытереть пальцы, когда понадобится. Положите также старые полотенца для вытирания рук и влажные тряпочки и губки для протирания рассыпанного, разлитого и разбрызганного, когда понадобится.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Одеваемся для занятия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 xml:space="preserve">Старый фартук, старая рубашка с отрезанными рукавами, рабочий халат – всё это подойдет для того, чтобы прикрыть одежду созидательных дошколят. Это так </w:t>
      </w:r>
      <w:proofErr w:type="gramStart"/>
      <w:r w:rsidRPr="001C285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1C285C">
        <w:rPr>
          <w:rFonts w:ascii="Times New Roman" w:hAnsi="Times New Roman" w:cs="Times New Roman"/>
          <w:sz w:val="28"/>
          <w:szCs w:val="28"/>
        </w:rPr>
        <w:t>, когда можно творить и не думать о том, как не испачкать одежду. Со временем эта одежда станет предметом гордости!</w:t>
      </w:r>
    </w:p>
    <w:p w:rsidR="00066DEA" w:rsidRPr="001C285C" w:rsidRDefault="00F8215A" w:rsidP="0006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 xml:space="preserve">Конечно же, не все станут художниками. Это дело таланта и осознанного выбора. Пусть ваш ребёнок станет инженером или агрономом. Можно ведь и не быть художником, но любить и понимать </w:t>
      </w:r>
      <w:proofErr w:type="gramStart"/>
      <w:r w:rsidRPr="001C285C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C285C">
        <w:rPr>
          <w:rFonts w:ascii="Times New Roman" w:hAnsi="Times New Roman" w:cs="Times New Roman"/>
          <w:sz w:val="28"/>
          <w:szCs w:val="28"/>
        </w:rPr>
        <w:t>. И этой любви они научатся во время наших забавных игр.</w:t>
      </w:r>
      <w:r w:rsidR="00066DEA" w:rsidRPr="001C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4B" w:rsidRPr="00066DEA" w:rsidRDefault="00672F4B" w:rsidP="0006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F4B">
        <w:rPr>
          <w:rFonts w:ascii="Times New Roman" w:hAnsi="Times New Roman" w:cs="Times New Roman"/>
          <w:sz w:val="36"/>
          <w:szCs w:val="36"/>
        </w:rPr>
        <w:t>Рисуем  и играем</w:t>
      </w:r>
    </w:p>
    <w:p w:rsidR="002A5F5F" w:rsidRDefault="00AA2047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4B">
        <w:rPr>
          <w:rFonts w:ascii="Times New Roman" w:hAnsi="Times New Roman" w:cs="Times New Roman"/>
          <w:sz w:val="28"/>
          <w:szCs w:val="28"/>
        </w:rPr>
        <w:t xml:space="preserve">Предлагаю вам уважаемые родители некоторые игры по рисованию. 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В процессе изобразительной деятельности малыш не просто учится проводить линии, скатывать шарики и отрезать бумагу — он развивается как личность. Творчество в раннем возрасте способствует умственному развитию ребенка. Ведь чтобы изобразить какой-нибудь объект, малышу нужно сначала выделить главное в этом объекте: круглые колеса у машины, лицо мамы и так далее. Рисование помогает ребенку выразить свое отношение к миру, он учится передавать свои эмоции с помощью цвета, линий и форм. Добиваясь пусть и небольших, но все-таки результатов, кроха становится более уверенным в своих силах. А положительная оценка этих результатов взрослыми дает малышу чувство значимости и ценности. </w:t>
      </w:r>
      <w:r w:rsidRPr="002A5F5F">
        <w:rPr>
          <w:rFonts w:ascii="Times New Roman" w:hAnsi="Times New Roman" w:cs="Times New Roman"/>
          <w:sz w:val="28"/>
          <w:szCs w:val="28"/>
        </w:rPr>
        <w:br/>
        <w:t>Вы можете развить творческий потенциал ребенка, если с самого раннего возраста познакомите его с разнообразными материалами и научите обращаться с ними. Покажите малышу, как нужно рисовать и лепить. Используйте для рисунков и аппликаций бумагу разного цвета и вида. </w:t>
      </w:r>
      <w:r w:rsidRPr="002A5F5F">
        <w:rPr>
          <w:rFonts w:ascii="Times New Roman" w:hAnsi="Times New Roman" w:cs="Times New Roman"/>
          <w:sz w:val="28"/>
          <w:szCs w:val="28"/>
        </w:rPr>
        <w:br/>
        <w:t>Помогайте ребенку выбирать сюжеты для творческой работы. Вместе вспомните знакомую сказку, спойте любимую песенку или обратитесь к личному опыту малыша, к тому, что его заинтересовало («Маша собирает грибы», «Слон в зоопарке», «Папа едет на машине», «Экскаватор копает песок»). </w:t>
      </w:r>
      <w:r w:rsidRPr="002A5F5F">
        <w:rPr>
          <w:rFonts w:ascii="Times New Roman" w:hAnsi="Times New Roman" w:cs="Times New Roman"/>
          <w:sz w:val="28"/>
          <w:szCs w:val="28"/>
        </w:rPr>
        <w:br/>
        <w:t>Рисование замечательно еще и тем, что от него легко перейти к другим видам учебной деятельности, и наоборот: рисунок можно надписать и почитать, части рисунка можно пересчитать, а если сюжет работы сказочный, можно разыграть сказку. </w:t>
      </w:r>
      <w:r w:rsidRPr="002A5F5F">
        <w:rPr>
          <w:rFonts w:ascii="Times New Roman" w:hAnsi="Times New Roman" w:cs="Times New Roman"/>
          <w:sz w:val="28"/>
          <w:szCs w:val="28"/>
        </w:rPr>
        <w:br/>
        <w:t>Изобразительная деятельность делает занятие интересным и увлекательным для малыша. </w:t>
      </w:r>
      <w:r w:rsidRPr="002A5F5F">
        <w:rPr>
          <w:rFonts w:ascii="Times New Roman" w:hAnsi="Times New Roman" w:cs="Times New Roman"/>
          <w:sz w:val="28"/>
          <w:szCs w:val="28"/>
        </w:rPr>
        <w:br/>
        <w:t>Перед проведением каждого занятия малыша надо обязательно заинтересовать тем, что он будет рисовать. Для этого можно: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lastRenderedPageBreak/>
        <w:t>• заранее понаблюдать явления природы (дождь, снег, радугу);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• почитать и обыграть простые сказки («Колобок», «Курочка Ряба»);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• потанцевать и похлопать («как зайчики»);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• спеть песенку (о дождике, о гусях, о машине);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• поиграть в ролевую игру («Паровоз», «Кот и мыши»).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br/>
      </w:r>
      <w:r w:rsidRPr="002A5F5F">
        <w:rPr>
          <w:rFonts w:ascii="Times New Roman" w:hAnsi="Times New Roman" w:cs="Times New Roman"/>
          <w:b/>
          <w:bCs/>
          <w:sz w:val="28"/>
          <w:szCs w:val="28"/>
        </w:rPr>
        <w:t>Вот примеры некоторых занятий: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«Рисуем дождик»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 xml:space="preserve">ЧЕМУ УЧИМСЯ: умению пользоваться красками и кисточкой; рисовать приемом </w:t>
      </w:r>
      <w:proofErr w:type="spellStart"/>
      <w:r w:rsidRPr="002A5F5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2A5F5F">
        <w:rPr>
          <w:rFonts w:ascii="Times New Roman" w:hAnsi="Times New Roman" w:cs="Times New Roman"/>
          <w:sz w:val="28"/>
          <w:szCs w:val="28"/>
        </w:rPr>
        <w:t>; изображать знакомые природные явления.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ПОНАДОБИТСЯ: листы белой бумаги, блюдечко с водой, кисточка, акварельные краски.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КАК ИГРАТЬ. Положите перед малышом лист белой бумаги и поставьте блюдечко с водой. Предложите ему нарисовать дождик при помощи водички. Управляя его рукой, покажите, как окунуть кисточку в воду и нарисовать дождик. Неторопливыми, мягкими движениями прикладывайте кисть к листу. Заполнив лист таким дождиком, порадуйтесь результату: «Вот какой дождик! Много капелек!» </w:t>
      </w:r>
      <w:r w:rsidRPr="002A5F5F">
        <w:rPr>
          <w:rFonts w:ascii="Times New Roman" w:hAnsi="Times New Roman" w:cs="Times New Roman"/>
          <w:sz w:val="28"/>
          <w:szCs w:val="28"/>
        </w:rPr>
        <w:br/>
        <w:t>Дайте ребенку другой лист и поместите перед ним краски. Помогите ему набрать на кисть нужное количество краски и заполнить лист мазками. Пусть их будет не очень много. Не надо помещать капли в ряд — это не будет похоже на настоящий дождь. Рисование дождя можно совмещать с пением. Тогда кисть можно прикладывать к бумаге в такт пению. </w:t>
      </w:r>
      <w:r w:rsidRPr="002A5F5F">
        <w:rPr>
          <w:rFonts w:ascii="Times New Roman" w:hAnsi="Times New Roman" w:cs="Times New Roman"/>
          <w:sz w:val="28"/>
          <w:szCs w:val="28"/>
        </w:rPr>
        <w:br/>
        <w:t>Дождик, дождик,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Кап да кап,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Ты не капай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Долго так.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Дождик, дождик льется,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В руки не дается,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Кап-кап-кап-кап! </w:t>
      </w:r>
      <w:r w:rsidRPr="002A5F5F">
        <w:rPr>
          <w:rFonts w:ascii="Times New Roman" w:hAnsi="Times New Roman" w:cs="Times New Roman"/>
          <w:sz w:val="28"/>
          <w:szCs w:val="28"/>
        </w:rPr>
        <w:br/>
        <w:t>ВАРИАНТЫ. Поиграйте с готовым рисунком. Рассмотрите его вместе с малышом и спойте песенку. Одновременно с пением можно стучать по листу пальцами, имитируя звук дождя. Можно стучать только двумя пальчиками, а можно всеми сразу. </w:t>
      </w:r>
      <w:r w:rsidRPr="002A5F5F">
        <w:rPr>
          <w:rFonts w:ascii="Times New Roman" w:hAnsi="Times New Roman" w:cs="Times New Roman"/>
          <w:sz w:val="28"/>
          <w:szCs w:val="28"/>
        </w:rPr>
        <w:br/>
        <w:t>«Рисуем ягоды в травке» </w:t>
      </w:r>
      <w:r w:rsidRPr="002A5F5F">
        <w:rPr>
          <w:rFonts w:ascii="Times New Roman" w:hAnsi="Times New Roman" w:cs="Times New Roman"/>
          <w:sz w:val="28"/>
          <w:szCs w:val="28"/>
        </w:rPr>
        <w:br/>
        <w:t>ЧЕМУ УЧИМСЯ: навыкам рисования красками; разным приемам рисования.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ПОНАДОБИТСЯ: листы белой бумаги, блюдечко с водой, кисточка, акварельные краски, 2-3 фломастера.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КАК ИГРАТЬ. Прежде чем рисовать ягоды по-настоящему, нарисуйте их сначала в воздухе, а потом на листе без использования краски. Вложите кисть в руки малыша и, направляя его движения, очертите в воздухе круг, говоря: «Вот такая круглая ягодка!» Пусть он попробует повторить это движение на листе, предварительно окунув кисть в воду.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 xml:space="preserve">Помогите малышу нарисовать на листе травинки — достаточно нескольких прямых или изогнутых линий. Затем попросите ребенка самостоятельно нарисовать ягодки. Если у него не получается, направьте его руку, </w:t>
      </w:r>
      <w:r w:rsidRPr="002A5F5F">
        <w:rPr>
          <w:rFonts w:ascii="Times New Roman" w:hAnsi="Times New Roman" w:cs="Times New Roman"/>
          <w:sz w:val="28"/>
          <w:szCs w:val="28"/>
        </w:rPr>
        <w:lastRenderedPageBreak/>
        <w:t>комментируя каждое движение: «Вот так проводим линию, соединяем здесь!» Ягодку можно закрасить, а можно оставить только контур.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Достаточно нарисовать 3-4 ягодки. После того как рисунок подсохнет, предложите ребенку обвести ягоды по контуру фломастером контрастного цвета. Одновременно с рисованием хорошо петь песенку про ягодки. Например: </w:t>
      </w:r>
      <w:r w:rsidRPr="002A5F5F">
        <w:rPr>
          <w:rFonts w:ascii="Times New Roman" w:hAnsi="Times New Roman" w:cs="Times New Roman"/>
          <w:sz w:val="28"/>
          <w:szCs w:val="28"/>
        </w:rPr>
        <w:br/>
        <w:t>По малинку в сад пойдем,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В сад пойдем, в сад пойдем.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Мы малинки наберем,</w:t>
      </w:r>
    </w:p>
    <w:p w:rsidR="002A5F5F" w:rsidRP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t>Наберем, наберем…</w:t>
      </w:r>
    </w:p>
    <w:p w:rsidR="002A5F5F" w:rsidRDefault="002A5F5F" w:rsidP="002A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5F">
        <w:rPr>
          <w:rFonts w:ascii="Times New Roman" w:hAnsi="Times New Roman" w:cs="Times New Roman"/>
          <w:sz w:val="28"/>
          <w:szCs w:val="28"/>
        </w:rPr>
        <w:br/>
        <w:t>Закрепить круговое рисовальное движение можно, нарисовав ягодки не в траве, а на тарелке. Продемонстрируйте ребенку, как это делается, очертив на листе большой круг кисточкой, смоченной в воде. Пусть малыш нарисует тарелку прямо поверх этой линии. Внутри тарелки красками нарисуйте 3-4 ягодки. Разместите их на большом расстоянии друг от друга, иначе краска будет смешиваться. К ягодам можно пририсовать хвостики и округлые листочки. Вложите фломастер зеленого цвета в руку ребенка и покажите, как они рисуются. </w:t>
      </w:r>
    </w:p>
    <w:p w:rsidR="00AA2047" w:rsidRPr="001C285C" w:rsidRDefault="00AA2047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4B">
        <w:rPr>
          <w:rFonts w:ascii="Times New Roman" w:hAnsi="Times New Roman" w:cs="Times New Roman"/>
          <w:sz w:val="28"/>
          <w:szCs w:val="28"/>
        </w:rPr>
        <w:t xml:space="preserve">  </w:t>
      </w:r>
      <w:r w:rsidR="00BA3803">
        <w:rPr>
          <w:rFonts w:ascii="Times New Roman" w:hAnsi="Times New Roman" w:cs="Times New Roman"/>
          <w:sz w:val="28"/>
          <w:szCs w:val="28"/>
        </w:rPr>
        <w:t>Э</w:t>
      </w:r>
      <w:r w:rsidRPr="00672F4B">
        <w:rPr>
          <w:rFonts w:ascii="Times New Roman" w:hAnsi="Times New Roman" w:cs="Times New Roman"/>
          <w:sz w:val="28"/>
          <w:szCs w:val="28"/>
        </w:rPr>
        <w:t xml:space="preserve">ти игры </w:t>
      </w:r>
      <w:r w:rsidR="006B7B67">
        <w:rPr>
          <w:rFonts w:ascii="Times New Roman" w:hAnsi="Times New Roman" w:cs="Times New Roman"/>
          <w:sz w:val="28"/>
          <w:szCs w:val="28"/>
        </w:rPr>
        <w:t>–</w:t>
      </w:r>
      <w:r w:rsidRPr="00672F4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B7B67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Pr="00672F4B">
        <w:rPr>
          <w:rFonts w:ascii="Times New Roman" w:hAnsi="Times New Roman" w:cs="Times New Roman"/>
          <w:sz w:val="28"/>
          <w:szCs w:val="28"/>
        </w:rPr>
        <w:t xml:space="preserve"> заинтересуют  вас – взрослых,  что вам, так же</w:t>
      </w:r>
      <w:r w:rsidR="006B7B67">
        <w:rPr>
          <w:rFonts w:ascii="Times New Roman" w:hAnsi="Times New Roman" w:cs="Times New Roman"/>
          <w:sz w:val="28"/>
          <w:szCs w:val="28"/>
        </w:rPr>
        <w:t xml:space="preserve"> </w:t>
      </w:r>
      <w:r w:rsidRPr="00672F4B">
        <w:rPr>
          <w:rFonts w:ascii="Times New Roman" w:hAnsi="Times New Roman" w:cs="Times New Roman"/>
          <w:sz w:val="28"/>
          <w:szCs w:val="28"/>
        </w:rPr>
        <w:t xml:space="preserve">как и вашим детям, захочется принять участие в увлекательных экспериментах. От вас зависит многое. </w:t>
      </w:r>
      <w:r w:rsidRPr="001C285C">
        <w:rPr>
          <w:rFonts w:ascii="Times New Roman" w:hAnsi="Times New Roman" w:cs="Times New Roman"/>
          <w:sz w:val="28"/>
          <w:szCs w:val="28"/>
        </w:rPr>
        <w:t xml:space="preserve">Важно, чтобы ребёнок испытывал от игр с красками радость. </w:t>
      </w:r>
    </w:p>
    <w:p w:rsidR="00F8215A" w:rsidRPr="001C285C" w:rsidRDefault="00F55962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1. «Потеряли котятки свои перчатки»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Приложим руку к листу бумаги - одна перчатка нашлась! А теперь левая рука будет рисовать - вторая нашлась.</w:t>
      </w:r>
    </w:p>
    <w:p w:rsidR="00F8215A" w:rsidRPr="001C285C" w:rsidRDefault="00F55962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2. «Кузька (или Гном) заблудились»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Отпечаток ладони (без пальцев) похож на часть лица, осталось взять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кисточку и добавить необходимые детали.</w:t>
      </w:r>
    </w:p>
    <w:p w:rsidR="00F8215A" w:rsidRPr="001C285C" w:rsidRDefault="001C285C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3. Плывёт «Утка» («Лебедь», «Гадкий утёнок»</w:t>
      </w:r>
      <w:r w:rsidR="00F8215A" w:rsidRPr="001C285C">
        <w:rPr>
          <w:rFonts w:ascii="Times New Roman" w:hAnsi="Times New Roman" w:cs="Times New Roman"/>
          <w:sz w:val="28"/>
          <w:szCs w:val="28"/>
        </w:rPr>
        <w:t>)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Четыре пальца и ладонь - туловище, отставленный в сторону большой палец-шея. Подрисовывай, фантазируй.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3</w:t>
      </w:r>
      <w:r w:rsidR="002A5F5F" w:rsidRPr="001C285C">
        <w:rPr>
          <w:rFonts w:ascii="Times New Roman" w:hAnsi="Times New Roman" w:cs="Times New Roman"/>
          <w:sz w:val="28"/>
          <w:szCs w:val="28"/>
        </w:rPr>
        <w:t>. «Печатка»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Эта техника позволяет многократно изображать один и тот же предмет,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составляя из его отпечатков разные композиции, украшая ими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пригласительные билеты, открытки. Печатки есть стандартные - фабричные,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а можно сделать из ластика. Надо нарисовать на нём задуманное и срезать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всё ненужное. Можно использовать любые предметы: пуговицы, кубики,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стаканы, мыльницы, кусочки поролона и т.д. Печатка прижимается к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подушечке с красками, а затем к листу бумаги. Получается ровный, чёткий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отпечаток, затем его можно закрасить карандашами, фломастерами или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дополнить изображение недостающими деталями.</w:t>
      </w:r>
    </w:p>
    <w:p w:rsidR="00F8215A" w:rsidRPr="001C285C" w:rsidRDefault="00066DE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1. «Идёт телепередача»</w:t>
      </w:r>
    </w:p>
    <w:p w:rsidR="00F8215A" w:rsidRPr="001C285C" w:rsidRDefault="00066DE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2. «</w:t>
      </w:r>
      <w:r w:rsidR="002A5F5F" w:rsidRPr="001C285C">
        <w:rPr>
          <w:rFonts w:ascii="Times New Roman" w:hAnsi="Times New Roman" w:cs="Times New Roman"/>
          <w:sz w:val="28"/>
          <w:szCs w:val="28"/>
        </w:rPr>
        <w:t>Зайцы гуляют по лесу»</w:t>
      </w:r>
    </w:p>
    <w:p w:rsidR="00F8215A" w:rsidRPr="001C285C" w:rsidRDefault="002A5F5F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3. «Красивая поляна»</w:t>
      </w:r>
    </w:p>
    <w:p w:rsidR="00996FB9" w:rsidRPr="001C285C" w:rsidRDefault="00996FB9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15A" w:rsidRPr="001C285C" w:rsidRDefault="00066DE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4. «Тампонирование»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Увлекательное занятие. Надо только сделать тампоны из поролона.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 xml:space="preserve">Штемпельная подушечка будет палитрой. </w:t>
      </w:r>
      <w:proofErr w:type="gramStart"/>
      <w:r w:rsidRPr="001C285C">
        <w:rPr>
          <w:rFonts w:ascii="Times New Roman" w:hAnsi="Times New Roman" w:cs="Times New Roman"/>
          <w:sz w:val="28"/>
          <w:szCs w:val="28"/>
        </w:rPr>
        <w:t>Наберём краски, и лёгким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прикосновением к бумаге будем рисовать что-нибудь пушистое, прозрачное,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лёгкое - воздушное (облака, сугробы, пушистых цыплят, снеговиков).</w:t>
      </w:r>
      <w:proofErr w:type="gramEnd"/>
      <w:r w:rsidRPr="001C285C">
        <w:rPr>
          <w:rFonts w:ascii="Times New Roman" w:hAnsi="Times New Roman" w:cs="Times New Roman"/>
          <w:sz w:val="28"/>
          <w:szCs w:val="28"/>
        </w:rPr>
        <w:t xml:space="preserve"> Дети с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удовольствием используют эту технику с техникой "Трафарет".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Трафарет прижимается к листу бумаги, обводится по контуру частыми и лёгкими прикосновениями тампона. Осторожно приподнимается. Чудо!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Чёткий и пушистый остался на бумаге зайчик, лиса, медведь и т.д.</w:t>
      </w:r>
    </w:p>
    <w:p w:rsidR="001C285C" w:rsidRDefault="001C285C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15A" w:rsidRPr="001C285C" w:rsidRDefault="00066DE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5. «Монотипия»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 xml:space="preserve"> Для этого нужна гуашь разных цветов и согнутый пополам лист бумаги. Нарисовать что-нибудь (кляксу) на одной стороне листа, другую прижать </w:t>
      </w:r>
      <w:proofErr w:type="gramStart"/>
      <w:r w:rsidRPr="001C28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285C">
        <w:rPr>
          <w:rFonts w:ascii="Times New Roman" w:hAnsi="Times New Roman" w:cs="Times New Roman"/>
          <w:sz w:val="28"/>
          <w:szCs w:val="28"/>
        </w:rPr>
        <w:t xml:space="preserve"> правой и разгладить. Откроем лист. Что получилось, угадай?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Вначале эту технику надо использовать для развития фантазии,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>воображения, чувства цвета, получения другого цвета при смешивании</w:t>
      </w:r>
      <w:r w:rsidR="00672F4B" w:rsidRPr="001C285C">
        <w:rPr>
          <w:rFonts w:ascii="Times New Roman" w:hAnsi="Times New Roman" w:cs="Times New Roman"/>
          <w:sz w:val="28"/>
          <w:szCs w:val="28"/>
        </w:rPr>
        <w:t xml:space="preserve"> </w:t>
      </w:r>
      <w:r w:rsidRPr="001C285C">
        <w:rPr>
          <w:rFonts w:ascii="Times New Roman" w:hAnsi="Times New Roman" w:cs="Times New Roman"/>
          <w:sz w:val="28"/>
          <w:szCs w:val="28"/>
        </w:rPr>
        <w:t xml:space="preserve">красок. </w:t>
      </w:r>
    </w:p>
    <w:p w:rsidR="00F8215A" w:rsidRPr="001C285C" w:rsidRDefault="00066DE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1C285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1C285C">
        <w:rPr>
          <w:rFonts w:ascii="Times New Roman" w:hAnsi="Times New Roman" w:cs="Times New Roman"/>
          <w:sz w:val="28"/>
          <w:szCs w:val="28"/>
        </w:rPr>
        <w:t>»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Игры с кляксами помогают развить глазомер, координацию и силу</w:t>
      </w:r>
    </w:p>
    <w:p w:rsidR="00F8215A" w:rsidRPr="001C285C" w:rsidRDefault="00F8215A" w:rsidP="00672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85C">
        <w:rPr>
          <w:rFonts w:ascii="Times New Roman" w:hAnsi="Times New Roman" w:cs="Times New Roman"/>
          <w:sz w:val="28"/>
          <w:szCs w:val="28"/>
        </w:rPr>
        <w:t>движений, фантазию и воображение. Поставим большую кляксу. Возьмём трубочку для коктейля и осторожно подуем на неё (или наклонять лист в разные стороны). Побежала она, оставляя за собой след. Можно добавить кляксу другого цвета. Пусть встретятся. На что это всё похоже? Подумай!</w:t>
      </w:r>
    </w:p>
    <w:p w:rsidR="00F8215A" w:rsidRPr="001C285C" w:rsidRDefault="00F8215A" w:rsidP="00666CFE">
      <w:pPr>
        <w:pStyle w:val="a7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28"/>
          <w:szCs w:val="28"/>
        </w:rPr>
      </w:pPr>
    </w:p>
    <w:p w:rsidR="00850D41" w:rsidRDefault="00850D41" w:rsidP="001C285C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D41" w:rsidRDefault="00850D41" w:rsidP="00850D41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285C" w:rsidRDefault="001C285C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B0" w:rsidRPr="001C285C" w:rsidRDefault="00A42CB0" w:rsidP="001C285C">
      <w:pPr>
        <w:tabs>
          <w:tab w:val="left" w:pos="89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D36">
        <w:rPr>
          <w:rFonts w:ascii="Times New Roman" w:hAnsi="Times New Roman" w:cs="Times New Roman"/>
          <w:sz w:val="28"/>
          <w:szCs w:val="28"/>
        </w:rPr>
        <w:t>Подготовила воспитатель: Агафонова Л.М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CB0" w:rsidRPr="00A42CB0" w:rsidRDefault="00A42CB0" w:rsidP="00850D41">
      <w:pPr>
        <w:tabs>
          <w:tab w:val="left" w:pos="8385"/>
        </w:tabs>
        <w:jc w:val="right"/>
      </w:pPr>
    </w:p>
    <w:sectPr w:rsidR="00A42CB0" w:rsidRPr="00A42CB0" w:rsidSect="001C285C">
      <w:type w:val="continuous"/>
      <w:pgSz w:w="11906" w:h="16838"/>
      <w:pgMar w:top="851" w:right="1133" w:bottom="1134" w:left="1134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A98"/>
    <w:multiLevelType w:val="multilevel"/>
    <w:tmpl w:val="460C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576F6"/>
    <w:multiLevelType w:val="hybridMultilevel"/>
    <w:tmpl w:val="F638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5"/>
    <w:rsid w:val="00066DEA"/>
    <w:rsid w:val="00197060"/>
    <w:rsid w:val="001C285C"/>
    <w:rsid w:val="002A5F5F"/>
    <w:rsid w:val="003A23C5"/>
    <w:rsid w:val="00503FDE"/>
    <w:rsid w:val="005470F9"/>
    <w:rsid w:val="005A01C9"/>
    <w:rsid w:val="00666CFE"/>
    <w:rsid w:val="00672F4B"/>
    <w:rsid w:val="006B7B67"/>
    <w:rsid w:val="00715501"/>
    <w:rsid w:val="00780496"/>
    <w:rsid w:val="00846D8C"/>
    <w:rsid w:val="00850D41"/>
    <w:rsid w:val="00996FB9"/>
    <w:rsid w:val="00A253D7"/>
    <w:rsid w:val="00A42CB0"/>
    <w:rsid w:val="00A73A1A"/>
    <w:rsid w:val="00AA2047"/>
    <w:rsid w:val="00AB79DD"/>
    <w:rsid w:val="00BA3803"/>
    <w:rsid w:val="00BD3678"/>
    <w:rsid w:val="00CE400E"/>
    <w:rsid w:val="00CF78A8"/>
    <w:rsid w:val="00D53BA4"/>
    <w:rsid w:val="00EB109B"/>
    <w:rsid w:val="00F117AF"/>
    <w:rsid w:val="00F3308B"/>
    <w:rsid w:val="00F55962"/>
    <w:rsid w:val="00F8215A"/>
    <w:rsid w:val="00F84F4D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4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4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84F4D"/>
    <w:pPr>
      <w:spacing w:after="0" w:line="240" w:lineRule="auto"/>
    </w:pPr>
  </w:style>
  <w:style w:type="character" w:styleId="a4">
    <w:name w:val="Subtle Emphasis"/>
    <w:uiPriority w:val="19"/>
    <w:qFormat/>
    <w:rsid w:val="00F84F4D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Balloon Text"/>
    <w:basedOn w:val="a"/>
    <w:link w:val="a6"/>
    <w:uiPriority w:val="99"/>
    <w:semiHidden/>
    <w:unhideWhenUsed/>
    <w:rsid w:val="00F8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4D"/>
    <w:rPr>
      <w:rFonts w:ascii="Tahoma" w:eastAsiaTheme="minorEastAsia" w:hAnsi="Tahoma" w:cs="Tahoma"/>
      <w:i/>
      <w:iCs/>
      <w:sz w:val="16"/>
      <w:szCs w:val="16"/>
    </w:rPr>
  </w:style>
  <w:style w:type="paragraph" w:customStyle="1" w:styleId="c3">
    <w:name w:val="c3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2">
    <w:name w:val="c12"/>
    <w:basedOn w:val="a0"/>
    <w:rsid w:val="00EB109B"/>
  </w:style>
  <w:style w:type="paragraph" w:customStyle="1" w:styleId="c11">
    <w:name w:val="c11"/>
    <w:basedOn w:val="a"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7">
    <w:name w:val="c7"/>
    <w:basedOn w:val="a0"/>
    <w:rsid w:val="00EB109B"/>
  </w:style>
  <w:style w:type="paragraph" w:styleId="a7">
    <w:name w:val="Normal (Web)"/>
    <w:basedOn w:val="a"/>
    <w:uiPriority w:val="99"/>
    <w:unhideWhenUsed/>
    <w:rsid w:val="00EB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3FD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User</cp:lastModifiedBy>
  <cp:revision>24</cp:revision>
  <cp:lastPrinted>2019-04-23T11:11:00Z</cp:lastPrinted>
  <dcterms:created xsi:type="dcterms:W3CDTF">2019-02-11T00:51:00Z</dcterms:created>
  <dcterms:modified xsi:type="dcterms:W3CDTF">2019-05-16T14:14:00Z</dcterms:modified>
</cp:coreProperties>
</file>